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33" w:rsidRDefault="00352233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 xml:space="preserve">Смета расходов </w:t>
      </w:r>
    </w:p>
    <w:p w:rsidR="00352233" w:rsidRPr="008B38C1" w:rsidRDefault="00352233" w:rsidP="008B38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237F0">
        <w:rPr>
          <w:rFonts w:ascii="Times New Roman" w:hAnsi="Times New Roman"/>
          <w:b/>
          <w:sz w:val="28"/>
          <w:szCs w:val="28"/>
        </w:rPr>
        <w:t>создание и поддержка интерактивной карты объектов культурного наследия Республики Дагестан</w:t>
      </w:r>
    </w:p>
    <w:p w:rsidR="00352233" w:rsidRDefault="00352233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"/>
        <w:gridCol w:w="2799"/>
        <w:gridCol w:w="1519"/>
        <w:gridCol w:w="1617"/>
        <w:gridCol w:w="1517"/>
        <w:gridCol w:w="1239"/>
      </w:tblGrid>
      <w:tr w:rsidR="00352233" w:rsidRPr="00811037" w:rsidTr="00811037">
        <w:tc>
          <w:tcPr>
            <w:tcW w:w="654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79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51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517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Цена за единицу, руб.</w:t>
            </w:r>
          </w:p>
        </w:tc>
        <w:tc>
          <w:tcPr>
            <w:tcW w:w="123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352233" w:rsidRPr="00811037" w:rsidTr="00811037">
        <w:tc>
          <w:tcPr>
            <w:tcW w:w="654" w:type="dxa"/>
          </w:tcPr>
          <w:p w:rsidR="00352233" w:rsidRPr="00811037" w:rsidRDefault="00352233" w:rsidP="0081103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Подготовка текстового описания объектов культурного наследия для интегрирования в программу</w:t>
            </w:r>
          </w:p>
        </w:tc>
        <w:tc>
          <w:tcPr>
            <w:tcW w:w="151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штук</w:t>
            </w:r>
          </w:p>
        </w:tc>
        <w:tc>
          <w:tcPr>
            <w:tcW w:w="1617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17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3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200000</w:t>
            </w:r>
          </w:p>
        </w:tc>
      </w:tr>
      <w:tr w:rsidR="00352233" w:rsidRPr="00811037" w:rsidTr="00811037">
        <w:tc>
          <w:tcPr>
            <w:tcW w:w="654" w:type="dxa"/>
          </w:tcPr>
          <w:p w:rsidR="00352233" w:rsidRPr="00811037" w:rsidRDefault="00352233" w:rsidP="0081103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Подбор и обработка изображений для программы</w:t>
            </w:r>
          </w:p>
        </w:tc>
        <w:tc>
          <w:tcPr>
            <w:tcW w:w="151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штук</w:t>
            </w:r>
          </w:p>
        </w:tc>
        <w:tc>
          <w:tcPr>
            <w:tcW w:w="1617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17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3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50000</w:t>
            </w:r>
          </w:p>
        </w:tc>
      </w:tr>
      <w:tr w:rsidR="00352233" w:rsidRPr="00811037" w:rsidTr="00811037">
        <w:tc>
          <w:tcPr>
            <w:tcW w:w="654" w:type="dxa"/>
          </w:tcPr>
          <w:p w:rsidR="00352233" w:rsidRPr="00811037" w:rsidRDefault="00352233" w:rsidP="0081103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Подготовка интернет-портала интерактивной карты</w:t>
            </w:r>
          </w:p>
        </w:tc>
        <w:tc>
          <w:tcPr>
            <w:tcW w:w="151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штук</w:t>
            </w:r>
          </w:p>
        </w:tc>
        <w:tc>
          <w:tcPr>
            <w:tcW w:w="1617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17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210000</w:t>
            </w:r>
          </w:p>
        </w:tc>
        <w:tc>
          <w:tcPr>
            <w:tcW w:w="123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210000</w:t>
            </w:r>
          </w:p>
        </w:tc>
      </w:tr>
      <w:tr w:rsidR="00352233" w:rsidRPr="00811037" w:rsidTr="00811037">
        <w:tc>
          <w:tcPr>
            <w:tcW w:w="654" w:type="dxa"/>
          </w:tcPr>
          <w:p w:rsidR="00352233" w:rsidRPr="00811037" w:rsidRDefault="00352233" w:rsidP="0081103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 xml:space="preserve">Подготовка мобильного приложения на платформах </w:t>
            </w:r>
            <w:r w:rsidRPr="00811037">
              <w:rPr>
                <w:rFonts w:ascii="Times New Roman" w:hAnsi="Times New Roman"/>
                <w:sz w:val="28"/>
                <w:szCs w:val="28"/>
                <w:lang w:val="en-US"/>
              </w:rPr>
              <w:t>Android</w:t>
            </w:r>
            <w:r w:rsidRPr="00811037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811037">
              <w:rPr>
                <w:rFonts w:ascii="Times New Roman" w:hAnsi="Times New Roman"/>
                <w:sz w:val="28"/>
                <w:szCs w:val="28"/>
                <w:lang w:val="en-US"/>
              </w:rPr>
              <w:t>IOS</w:t>
            </w:r>
          </w:p>
        </w:tc>
        <w:tc>
          <w:tcPr>
            <w:tcW w:w="151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штук</w:t>
            </w:r>
          </w:p>
        </w:tc>
        <w:tc>
          <w:tcPr>
            <w:tcW w:w="1617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17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40000</w:t>
            </w:r>
          </w:p>
        </w:tc>
        <w:tc>
          <w:tcPr>
            <w:tcW w:w="123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40000</w:t>
            </w:r>
          </w:p>
        </w:tc>
      </w:tr>
      <w:tr w:rsidR="00352233" w:rsidRPr="00811037" w:rsidTr="00811037">
        <w:tc>
          <w:tcPr>
            <w:tcW w:w="654" w:type="dxa"/>
          </w:tcPr>
          <w:p w:rsidR="00352233" w:rsidRPr="00811037" w:rsidRDefault="00352233" w:rsidP="00811037">
            <w:pPr>
              <w:pStyle w:val="ListParagraph"/>
              <w:spacing w:after="0" w:line="240" w:lineRule="auto"/>
              <w:ind w:left="50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1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7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352233" w:rsidRPr="00811037" w:rsidRDefault="00352233" w:rsidP="008110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037">
              <w:rPr>
                <w:rFonts w:ascii="Times New Roman" w:hAnsi="Times New Roman"/>
                <w:sz w:val="28"/>
                <w:szCs w:val="28"/>
              </w:rPr>
              <w:t>500000</w:t>
            </w:r>
          </w:p>
        </w:tc>
      </w:tr>
    </w:tbl>
    <w:p w:rsidR="00352233" w:rsidRPr="00AC3BF8" w:rsidRDefault="00352233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352233" w:rsidRPr="00AC3BF8" w:rsidSect="00D238F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233" w:rsidRDefault="00352233">
      <w:r>
        <w:separator/>
      </w:r>
    </w:p>
  </w:endnote>
  <w:endnote w:type="continuationSeparator" w:id="0">
    <w:p w:rsidR="00352233" w:rsidRDefault="00352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233" w:rsidRDefault="00352233">
    <w:pPr>
      <w:pStyle w:val="Footer"/>
    </w:pPr>
    <w:fldSimple w:instr=" FILENAME \p ">
      <w:r>
        <w:rPr>
          <w:noProof/>
        </w:rPr>
        <w:t>X:\OBMEN\COMMON\ОФСС\Шура\Бюджет на 2019 год\Дагнаследие РД заявка на 2019 год\9 Создание и поддержка интерактивной карты объектов культурного наследия Республики Дагестан.docx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233" w:rsidRDefault="00352233">
      <w:r>
        <w:separator/>
      </w:r>
    </w:p>
  </w:footnote>
  <w:footnote w:type="continuationSeparator" w:id="0">
    <w:p w:rsidR="00352233" w:rsidRDefault="003522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C100F"/>
    <w:multiLevelType w:val="hybridMultilevel"/>
    <w:tmpl w:val="AB1E132A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73F"/>
    <w:rsid w:val="00233432"/>
    <w:rsid w:val="00352233"/>
    <w:rsid w:val="003E748F"/>
    <w:rsid w:val="00407585"/>
    <w:rsid w:val="004C1E0D"/>
    <w:rsid w:val="00517BBE"/>
    <w:rsid w:val="0059694F"/>
    <w:rsid w:val="00604C54"/>
    <w:rsid w:val="00630F0F"/>
    <w:rsid w:val="006C073F"/>
    <w:rsid w:val="007237F0"/>
    <w:rsid w:val="00804F38"/>
    <w:rsid w:val="00811037"/>
    <w:rsid w:val="00846088"/>
    <w:rsid w:val="00894B2E"/>
    <w:rsid w:val="008B38C1"/>
    <w:rsid w:val="00A00E24"/>
    <w:rsid w:val="00AC3BF8"/>
    <w:rsid w:val="00AD27B3"/>
    <w:rsid w:val="00B32EA3"/>
    <w:rsid w:val="00BE3909"/>
    <w:rsid w:val="00D238F1"/>
    <w:rsid w:val="00DC3F17"/>
    <w:rsid w:val="00E03326"/>
    <w:rsid w:val="00ED0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8F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C3B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C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D0BA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642E"/>
    <w:rPr>
      <w:lang w:eastAsia="en-US"/>
    </w:rPr>
  </w:style>
  <w:style w:type="paragraph" w:styleId="Footer">
    <w:name w:val="footer"/>
    <w:basedOn w:val="Normal"/>
    <w:link w:val="FooterChar"/>
    <w:uiPriority w:val="99"/>
    <w:rsid w:val="00ED0B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642E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D0B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42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82</Words>
  <Characters>470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Смета расходов </dc:title>
  <dc:subject/>
  <dc:creator>RePack by Diakov</dc:creator>
  <cp:keywords/>
  <dc:description/>
  <cp:lastModifiedBy>Min</cp:lastModifiedBy>
  <cp:revision>3</cp:revision>
  <cp:lastPrinted>2018-09-19T08:56:00Z</cp:lastPrinted>
  <dcterms:created xsi:type="dcterms:W3CDTF">2018-09-19T08:55:00Z</dcterms:created>
  <dcterms:modified xsi:type="dcterms:W3CDTF">2018-09-19T09:17:00Z</dcterms:modified>
</cp:coreProperties>
</file>